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165D" w14:textId="4431178C" w:rsidR="00756919" w:rsidRPr="00756919" w:rsidRDefault="00756919" w:rsidP="00756919">
      <w:pPr>
        <w:pStyle w:val="Title"/>
        <w:rPr>
          <w:sz w:val="16"/>
          <w:szCs w:val="16"/>
        </w:rPr>
      </w:pPr>
    </w:p>
    <w:p w14:paraId="13844690" w14:textId="4291C87E" w:rsidR="00595A29" w:rsidRDefault="006C229D" w:rsidP="006C229D">
      <w:pPr>
        <w:pStyle w:val="Title"/>
        <w:rPr>
          <w:b w:val="0"/>
          <w:bCs w:val="0"/>
          <w:sz w:val="28"/>
          <w:szCs w:val="28"/>
        </w:rPr>
      </w:pPr>
      <w:r>
        <w:t>Puja.net</w:t>
      </w:r>
      <w:r>
        <w:br/>
      </w:r>
      <w:r w:rsidRPr="006C229D">
        <w:rPr>
          <w:b w:val="0"/>
          <w:bCs w:val="0"/>
          <w:sz w:val="28"/>
          <w:szCs w:val="28"/>
        </w:rPr>
        <w:t>Benjamin C. Collins</w:t>
      </w:r>
      <w:r w:rsidRPr="006C229D">
        <w:rPr>
          <w:b w:val="0"/>
          <w:bCs w:val="0"/>
          <w:sz w:val="28"/>
          <w:szCs w:val="28"/>
        </w:rPr>
        <w:br/>
        <w:t>342 Eagle Cove Drive</w:t>
      </w:r>
      <w:r w:rsidRPr="006C229D">
        <w:rPr>
          <w:b w:val="0"/>
          <w:bCs w:val="0"/>
          <w:sz w:val="28"/>
          <w:szCs w:val="28"/>
        </w:rPr>
        <w:br/>
        <w:t>Friday Harbor, WA</w:t>
      </w:r>
    </w:p>
    <w:p w14:paraId="33889C0F" w14:textId="77777777" w:rsidR="006C229D" w:rsidRDefault="006C229D" w:rsidP="006C229D"/>
    <w:p w14:paraId="46DAAB6D" w14:textId="7394EE58" w:rsidR="006C229D" w:rsidRDefault="006C229D" w:rsidP="006C229D">
      <w:pPr>
        <w:jc w:val="center"/>
        <w:rPr>
          <w:b/>
          <w:bCs/>
        </w:rPr>
      </w:pPr>
      <w:r w:rsidRPr="006C229D">
        <w:rPr>
          <w:b/>
          <w:bCs/>
        </w:rPr>
        <w:t>MEMORANDUM OF AGREEMENT</w:t>
      </w:r>
    </w:p>
    <w:p w14:paraId="0D424EF5" w14:textId="77777777" w:rsidR="006C229D" w:rsidRDefault="006C229D" w:rsidP="006C229D">
      <w:pPr>
        <w:jc w:val="center"/>
        <w:rPr>
          <w:b/>
          <w:bCs/>
        </w:rPr>
      </w:pPr>
    </w:p>
    <w:p w14:paraId="79687AD9" w14:textId="77777777" w:rsidR="006C229D" w:rsidRPr="006C229D" w:rsidRDefault="006C229D" w:rsidP="006C229D">
      <w:pPr>
        <w:jc w:val="left"/>
        <w:rPr>
          <w:b/>
          <w:bCs/>
        </w:rPr>
      </w:pPr>
      <w:r w:rsidRPr="006C229D">
        <w:rPr>
          <w:b/>
          <w:bCs/>
        </w:rPr>
        <w:t xml:space="preserve">BETWEEN </w:t>
      </w:r>
    </w:p>
    <w:p w14:paraId="5F600CC5" w14:textId="2D53A9B4" w:rsidR="006C229D" w:rsidRPr="006C229D" w:rsidRDefault="006C229D" w:rsidP="006C229D">
      <w:pPr>
        <w:jc w:val="left"/>
      </w:pPr>
      <w:r w:rsidRPr="006C229D">
        <w:t>Puja.net, LLC  Incorporated in the State of Washington and the State Business ID 603320099 represented by its President  Mr. Benjamin Collins  hereinafter referred to as PRINICIPAL which term wherever the context permits shall mean and include his heirs, executors, administrators, legal representatives and assigns.</w:t>
      </w:r>
    </w:p>
    <w:p w14:paraId="5359C0D9" w14:textId="77777777" w:rsidR="006C229D" w:rsidRPr="006C229D" w:rsidRDefault="006C229D" w:rsidP="006C229D">
      <w:pPr>
        <w:jc w:val="left"/>
      </w:pPr>
    </w:p>
    <w:p w14:paraId="1A87E1D5" w14:textId="77777777" w:rsidR="006C229D" w:rsidRPr="006C229D" w:rsidRDefault="006C229D" w:rsidP="006C229D">
      <w:pPr>
        <w:jc w:val="left"/>
        <w:rPr>
          <w:b/>
          <w:bCs/>
        </w:rPr>
      </w:pPr>
      <w:r w:rsidRPr="006C229D">
        <w:rPr>
          <w:b/>
          <w:bCs/>
        </w:rPr>
        <w:t xml:space="preserve">AND </w:t>
      </w:r>
    </w:p>
    <w:p w14:paraId="29800D29" w14:textId="1D470BFE" w:rsidR="006C229D" w:rsidRDefault="006C229D" w:rsidP="006C229D">
      <w:pPr>
        <w:jc w:val="left"/>
      </w:pPr>
      <w:r w:rsidRPr="006C229D">
        <w:t>Mr. Seetharama Sastry  S/o Narayana Sastry situated at Bengaluru</w:t>
      </w:r>
      <w:r>
        <w:t xml:space="preserve"> </w:t>
      </w:r>
      <w:r w:rsidRPr="006C229D">
        <w:t xml:space="preserve">Hindu aged 59 hereinafter referred to as  PRIEST which term wherever the context permits shall mean and include his heirs, executors, administrators, legal representatives and assigns.  </w:t>
      </w:r>
    </w:p>
    <w:p w14:paraId="2EC8571C" w14:textId="535C4CC7" w:rsidR="006C229D" w:rsidRDefault="006C229D" w:rsidP="006C229D">
      <w:pPr>
        <w:jc w:val="left"/>
      </w:pPr>
      <w:r w:rsidRPr="006C229D">
        <w:rPr>
          <w:b/>
          <w:bCs/>
        </w:rPr>
        <w:t>WHEREAS  the PRINCIPAL</w:t>
      </w:r>
      <w:r>
        <w:t xml:space="preserve">  is providing scheduling and logistical support to their clients  situated in various parts of the globe to organize Pujas and Yagyas, by qualified Priests and Pundits of India.  </w:t>
      </w:r>
    </w:p>
    <w:p w14:paraId="56C2A37D" w14:textId="0E1C9085" w:rsidR="006C229D" w:rsidRDefault="006C229D" w:rsidP="006C229D">
      <w:pPr>
        <w:jc w:val="left"/>
      </w:pPr>
      <w:r>
        <w:t xml:space="preserve">PRINCIPAL receives orders from clients and assigns the work to various priests situated in the holy towns in India such as, Kanchipuram, Pune, Varanasi  etc . </w:t>
      </w:r>
    </w:p>
    <w:p w14:paraId="0406D5D8" w14:textId="32B9B55C" w:rsidR="006C229D" w:rsidRDefault="006C229D" w:rsidP="006C229D">
      <w:pPr>
        <w:jc w:val="left"/>
      </w:pPr>
      <w:r>
        <w:t xml:space="preserve">INDIA is the only country which has remedies to solve the problems of </w:t>
      </w:r>
      <w:r w:rsidR="003D55F6">
        <w:t xml:space="preserve">mankind </w:t>
      </w:r>
      <w:r>
        <w:t xml:space="preserve">by way of taking precautionary </w:t>
      </w:r>
      <w:r w:rsidR="003D55F6">
        <w:t xml:space="preserve">spiritual </w:t>
      </w:r>
      <w:r>
        <w:t xml:space="preserve">measures. The solution to the </w:t>
      </w:r>
      <w:r w:rsidR="003D55F6">
        <w:t>p</w:t>
      </w:r>
      <w:r>
        <w:t>roblems of human beings are available in the Vedas</w:t>
      </w:r>
      <w:r w:rsidR="003D55F6">
        <w:t>.</w:t>
      </w:r>
      <w:r>
        <w:t xml:space="preserve"> Priests selected by the PRINCIPAL have well versed knowledge about the Vedas</w:t>
      </w:r>
      <w:r w:rsidR="003D55F6">
        <w:t xml:space="preserve"> and </w:t>
      </w:r>
      <w:r>
        <w:t xml:space="preserve">the execution of the specified activities for each of the Problems. </w:t>
      </w:r>
    </w:p>
    <w:p w14:paraId="4AEB1D21" w14:textId="71D981B5" w:rsidR="006C229D" w:rsidRDefault="006C229D" w:rsidP="006C229D">
      <w:pPr>
        <w:jc w:val="left"/>
      </w:pPr>
      <w:r>
        <w:t>The objective of the PRINCIPAL is to preserve the priceless Vedic knowledge and traditions of India besides to create</w:t>
      </w:r>
      <w:r w:rsidR="002F470C">
        <w:t xml:space="preserve"> a</w:t>
      </w:r>
      <w:r>
        <w:t xml:space="preserve"> source of income </w:t>
      </w:r>
      <w:r w:rsidR="002F470C">
        <w:t>for</w:t>
      </w:r>
      <w:r>
        <w:t xml:space="preserve"> the Priests and Pundits of India.  </w:t>
      </w:r>
    </w:p>
    <w:p w14:paraId="38C952CE" w14:textId="766D41D4" w:rsidR="006C229D" w:rsidRDefault="006C229D" w:rsidP="006C229D">
      <w:pPr>
        <w:jc w:val="left"/>
      </w:pPr>
      <w:r>
        <w:t>WHEREAS</w:t>
      </w:r>
      <w:r w:rsidR="002F470C">
        <w:t xml:space="preserve"> </w:t>
      </w:r>
      <w:r>
        <w:t xml:space="preserve">the PRIEST is qualified </w:t>
      </w:r>
      <w:r w:rsidR="002F470C">
        <w:t xml:space="preserve">on </w:t>
      </w:r>
      <w:r>
        <w:t xml:space="preserve">both the </w:t>
      </w:r>
      <w:r w:rsidR="002F470C">
        <w:t>t</w:t>
      </w:r>
      <w:r>
        <w:t xml:space="preserve">heory and </w:t>
      </w:r>
      <w:r w:rsidR="002F470C">
        <w:t>p</w:t>
      </w:r>
      <w:r>
        <w:t>ractical part of Yajur Veda,</w:t>
      </w:r>
      <w:r w:rsidR="002F470C">
        <w:t>o</w:t>
      </w:r>
      <w:r>
        <w:t>ne of the  four Vedas being Practiced in India. PRIEST learn</w:t>
      </w:r>
      <w:r w:rsidR="009D2A1A">
        <w:t>ed</w:t>
      </w:r>
      <w:r>
        <w:t xml:space="preserve"> the Vedhas from </w:t>
      </w:r>
      <w:r w:rsidR="009D2A1A">
        <w:t>his</w:t>
      </w:r>
      <w:r>
        <w:t xml:space="preserve"> GURU and</w:t>
      </w:r>
      <w:r w:rsidR="009D2A1A">
        <w:t>,</w:t>
      </w:r>
      <w:r>
        <w:t xml:space="preserve"> for the past 3 decades</w:t>
      </w:r>
      <w:r w:rsidR="009D2A1A">
        <w:t>,</w:t>
      </w:r>
      <w:r>
        <w:t xml:space="preserve"> </w:t>
      </w:r>
      <w:r w:rsidR="009D2A1A">
        <w:t xml:space="preserve">used </w:t>
      </w:r>
      <w:r>
        <w:t xml:space="preserve">the Vedas to solve the </w:t>
      </w:r>
      <w:r w:rsidR="009D2A1A">
        <w:t>various p</w:t>
      </w:r>
      <w:r>
        <w:t xml:space="preserve">roblems of </w:t>
      </w:r>
      <w:r w:rsidR="009D2A1A">
        <w:t>Principal’s clients</w:t>
      </w:r>
      <w:r>
        <w:t xml:space="preserve">. </w:t>
      </w:r>
    </w:p>
    <w:p w14:paraId="6F5E238B" w14:textId="77777777" w:rsidR="00F7220A" w:rsidRDefault="00F7220A" w:rsidP="006C229D">
      <w:pPr>
        <w:jc w:val="left"/>
      </w:pPr>
    </w:p>
    <w:p w14:paraId="055D353C" w14:textId="77777777" w:rsidR="00F7220A" w:rsidRDefault="00F7220A" w:rsidP="006C229D">
      <w:pPr>
        <w:jc w:val="left"/>
      </w:pPr>
    </w:p>
    <w:p w14:paraId="2D6CCF27" w14:textId="3D8071D9" w:rsidR="006C229D" w:rsidRDefault="006C229D" w:rsidP="006C229D">
      <w:pPr>
        <w:jc w:val="left"/>
        <w:rPr>
          <w:b/>
          <w:bCs/>
        </w:rPr>
      </w:pPr>
      <w:r w:rsidRPr="009D2A1A">
        <w:rPr>
          <w:b/>
          <w:bCs/>
        </w:rPr>
        <w:lastRenderedPageBreak/>
        <w:t>THE PRINCIPAL AND THE PRIEST DO HEREBY AGREE TO THE FOLLOWING COVENANTS AND CONDITIONS:</w:t>
      </w:r>
    </w:p>
    <w:p w14:paraId="6A7EF9BD" w14:textId="4EFDAA9B" w:rsidR="009D2A1A" w:rsidRPr="009D2A1A" w:rsidRDefault="009D2A1A" w:rsidP="009D2A1A">
      <w:pPr>
        <w:jc w:val="left"/>
        <w:rPr>
          <w:b/>
          <w:bCs/>
        </w:rPr>
      </w:pPr>
      <w:r w:rsidRPr="009D2A1A">
        <w:rPr>
          <w:b/>
          <w:bCs/>
        </w:rPr>
        <w:t>1.</w:t>
      </w:r>
      <w:r w:rsidRPr="009D2A1A">
        <w:rPr>
          <w:b/>
          <w:bCs/>
        </w:rPr>
        <w:tab/>
        <w:t xml:space="preserve">PRINCIPAL  is the owner of the Clients and he will </w:t>
      </w:r>
      <w:r>
        <w:rPr>
          <w:b/>
          <w:bCs/>
        </w:rPr>
        <w:t xml:space="preserve">be the </w:t>
      </w:r>
      <w:r w:rsidRPr="009D2A1A">
        <w:rPr>
          <w:b/>
          <w:bCs/>
        </w:rPr>
        <w:t xml:space="preserve">only </w:t>
      </w:r>
      <w:r>
        <w:rPr>
          <w:b/>
          <w:bCs/>
        </w:rPr>
        <w:t xml:space="preserve">one to </w:t>
      </w:r>
      <w:r w:rsidRPr="009D2A1A">
        <w:rPr>
          <w:b/>
          <w:bCs/>
        </w:rPr>
        <w:t xml:space="preserve">interact with the </w:t>
      </w:r>
      <w:r>
        <w:rPr>
          <w:b/>
          <w:bCs/>
        </w:rPr>
        <w:t>c</w:t>
      </w:r>
      <w:r w:rsidRPr="009D2A1A">
        <w:rPr>
          <w:b/>
          <w:bCs/>
        </w:rPr>
        <w:t>lients</w:t>
      </w:r>
    </w:p>
    <w:p w14:paraId="243FB2A9" w14:textId="69A58ECE" w:rsidR="009D2A1A" w:rsidRPr="009D2A1A" w:rsidRDefault="009D2A1A" w:rsidP="009D2A1A">
      <w:pPr>
        <w:jc w:val="left"/>
        <w:rPr>
          <w:b/>
          <w:bCs/>
        </w:rPr>
      </w:pPr>
      <w:r w:rsidRPr="009D2A1A">
        <w:rPr>
          <w:b/>
          <w:bCs/>
        </w:rPr>
        <w:t>2.</w:t>
      </w:r>
      <w:r w:rsidRPr="009D2A1A">
        <w:rPr>
          <w:b/>
          <w:bCs/>
        </w:rPr>
        <w:tab/>
        <w:t xml:space="preserve">PRINCIPAL  will  interact with the clients to understand the </w:t>
      </w:r>
      <w:r>
        <w:rPr>
          <w:b/>
          <w:bCs/>
        </w:rPr>
        <w:t>p</w:t>
      </w:r>
      <w:r w:rsidRPr="009D2A1A">
        <w:rPr>
          <w:b/>
          <w:bCs/>
        </w:rPr>
        <w:t>roblems faced by the client</w:t>
      </w:r>
      <w:r>
        <w:rPr>
          <w:b/>
          <w:bCs/>
        </w:rPr>
        <w:t>s</w:t>
      </w:r>
    </w:p>
    <w:p w14:paraId="3AB5BF8F" w14:textId="02776C25" w:rsidR="009D2A1A" w:rsidRPr="009D2A1A" w:rsidRDefault="009D2A1A" w:rsidP="009D2A1A">
      <w:pPr>
        <w:jc w:val="left"/>
        <w:rPr>
          <w:b/>
          <w:bCs/>
        </w:rPr>
      </w:pPr>
      <w:r w:rsidRPr="009D2A1A">
        <w:rPr>
          <w:b/>
          <w:bCs/>
        </w:rPr>
        <w:t>3.</w:t>
      </w:r>
      <w:r w:rsidRPr="009D2A1A">
        <w:rPr>
          <w:b/>
          <w:bCs/>
        </w:rPr>
        <w:tab/>
        <w:t xml:space="preserve">PRINCIPAL  will decide the </w:t>
      </w:r>
      <w:r>
        <w:rPr>
          <w:b/>
          <w:bCs/>
        </w:rPr>
        <w:t xml:space="preserve">spiritual </w:t>
      </w:r>
      <w:r w:rsidRPr="009D2A1A">
        <w:rPr>
          <w:b/>
          <w:bCs/>
        </w:rPr>
        <w:t xml:space="preserve">activities to be performed on behalf of the </w:t>
      </w:r>
      <w:r>
        <w:rPr>
          <w:b/>
          <w:bCs/>
        </w:rPr>
        <w:t>c</w:t>
      </w:r>
      <w:r w:rsidRPr="009D2A1A">
        <w:rPr>
          <w:b/>
          <w:bCs/>
        </w:rPr>
        <w:t>lients.</w:t>
      </w:r>
    </w:p>
    <w:p w14:paraId="69829355" w14:textId="3A7C8376" w:rsidR="009D2A1A" w:rsidRPr="009D2A1A" w:rsidRDefault="009D2A1A" w:rsidP="009D2A1A">
      <w:pPr>
        <w:jc w:val="left"/>
        <w:rPr>
          <w:b/>
          <w:bCs/>
        </w:rPr>
      </w:pPr>
      <w:r w:rsidRPr="009D2A1A">
        <w:rPr>
          <w:b/>
          <w:bCs/>
        </w:rPr>
        <w:t>4.</w:t>
      </w:r>
      <w:r w:rsidRPr="009D2A1A">
        <w:rPr>
          <w:b/>
          <w:bCs/>
        </w:rPr>
        <w:tab/>
        <w:t xml:space="preserve">PRINCIPAL will decide the </w:t>
      </w:r>
      <w:r>
        <w:rPr>
          <w:b/>
          <w:bCs/>
        </w:rPr>
        <w:t>f</w:t>
      </w:r>
      <w:r w:rsidRPr="009D2A1A">
        <w:rPr>
          <w:b/>
          <w:bCs/>
        </w:rPr>
        <w:t xml:space="preserve">ee to be collected from the </w:t>
      </w:r>
      <w:r>
        <w:rPr>
          <w:b/>
          <w:bCs/>
        </w:rPr>
        <w:t>c</w:t>
      </w:r>
      <w:r w:rsidRPr="009D2A1A">
        <w:rPr>
          <w:b/>
          <w:bCs/>
        </w:rPr>
        <w:t>lients for the activities to be performed</w:t>
      </w:r>
    </w:p>
    <w:p w14:paraId="2F585215" w14:textId="0802E345" w:rsidR="009D2A1A" w:rsidRPr="009D2A1A" w:rsidRDefault="009D2A1A" w:rsidP="009D2A1A">
      <w:pPr>
        <w:jc w:val="left"/>
        <w:rPr>
          <w:b/>
          <w:bCs/>
        </w:rPr>
      </w:pPr>
      <w:r>
        <w:rPr>
          <w:b/>
          <w:bCs/>
        </w:rPr>
        <w:t>5</w:t>
      </w:r>
      <w:r w:rsidRPr="009D2A1A">
        <w:rPr>
          <w:b/>
          <w:bCs/>
        </w:rPr>
        <w:t>.</w:t>
      </w:r>
      <w:r w:rsidRPr="009D2A1A">
        <w:rPr>
          <w:b/>
          <w:bCs/>
        </w:rPr>
        <w:tab/>
        <w:t xml:space="preserve">PRINCIPAL  is responsible </w:t>
      </w:r>
      <w:r>
        <w:rPr>
          <w:b/>
          <w:bCs/>
        </w:rPr>
        <w:t>for</w:t>
      </w:r>
      <w:r w:rsidRPr="009D2A1A">
        <w:rPr>
          <w:b/>
          <w:bCs/>
        </w:rPr>
        <w:t xml:space="preserve"> send</w:t>
      </w:r>
      <w:r>
        <w:rPr>
          <w:b/>
          <w:bCs/>
        </w:rPr>
        <w:t>ing</w:t>
      </w:r>
      <w:r w:rsidRPr="009D2A1A">
        <w:rPr>
          <w:b/>
          <w:bCs/>
        </w:rPr>
        <w:t xml:space="preserve"> details / Photos / Prasadam to the clients</w:t>
      </w:r>
    </w:p>
    <w:p w14:paraId="6A51B11D" w14:textId="6C48F7EA" w:rsidR="009D2A1A" w:rsidRPr="009D2A1A" w:rsidRDefault="009D2A1A" w:rsidP="009D2A1A">
      <w:pPr>
        <w:jc w:val="left"/>
        <w:rPr>
          <w:b/>
          <w:bCs/>
        </w:rPr>
      </w:pPr>
      <w:r>
        <w:rPr>
          <w:b/>
          <w:bCs/>
        </w:rPr>
        <w:t>6</w:t>
      </w:r>
      <w:r w:rsidRPr="009D2A1A">
        <w:rPr>
          <w:b/>
          <w:bCs/>
        </w:rPr>
        <w:t>.</w:t>
      </w:r>
      <w:r w:rsidRPr="009D2A1A">
        <w:rPr>
          <w:b/>
          <w:bCs/>
        </w:rPr>
        <w:tab/>
        <w:t xml:space="preserve">PRINCIPAL will communicate </w:t>
      </w:r>
      <w:r>
        <w:rPr>
          <w:b/>
          <w:bCs/>
        </w:rPr>
        <w:t>with</w:t>
      </w:r>
      <w:r w:rsidRPr="009D2A1A">
        <w:rPr>
          <w:b/>
          <w:bCs/>
        </w:rPr>
        <w:t xml:space="preserve"> the PRIEST </w:t>
      </w:r>
      <w:r>
        <w:rPr>
          <w:b/>
          <w:bCs/>
        </w:rPr>
        <w:t>any</w:t>
      </w:r>
      <w:r w:rsidRPr="009D2A1A">
        <w:rPr>
          <w:b/>
          <w:bCs/>
        </w:rPr>
        <w:t xml:space="preserve"> </w:t>
      </w:r>
      <w:r>
        <w:rPr>
          <w:b/>
          <w:bCs/>
        </w:rPr>
        <w:t xml:space="preserve">client </w:t>
      </w:r>
      <w:r w:rsidRPr="009D2A1A">
        <w:rPr>
          <w:b/>
          <w:bCs/>
        </w:rPr>
        <w:t xml:space="preserve">details required to carry out the activities to be </w:t>
      </w:r>
      <w:r w:rsidR="00F7220A">
        <w:rPr>
          <w:b/>
          <w:bCs/>
        </w:rPr>
        <w:t>p</w:t>
      </w:r>
      <w:r w:rsidRPr="009D2A1A">
        <w:rPr>
          <w:b/>
          <w:bCs/>
        </w:rPr>
        <w:t>erformed</w:t>
      </w:r>
    </w:p>
    <w:p w14:paraId="6BF90B9F" w14:textId="465BBF2C" w:rsidR="009D2A1A" w:rsidRDefault="009D2A1A" w:rsidP="009D2A1A">
      <w:pPr>
        <w:jc w:val="left"/>
        <w:rPr>
          <w:b/>
          <w:bCs/>
        </w:rPr>
      </w:pPr>
      <w:r>
        <w:rPr>
          <w:b/>
          <w:bCs/>
        </w:rPr>
        <w:t>7</w:t>
      </w:r>
      <w:r w:rsidRPr="009D2A1A">
        <w:rPr>
          <w:b/>
          <w:bCs/>
        </w:rPr>
        <w:t>.</w:t>
      </w:r>
      <w:r w:rsidRPr="009D2A1A">
        <w:rPr>
          <w:b/>
          <w:bCs/>
        </w:rPr>
        <w:tab/>
        <w:t xml:space="preserve">PRIEST </w:t>
      </w:r>
      <w:r>
        <w:rPr>
          <w:b/>
          <w:bCs/>
        </w:rPr>
        <w:t>will organize all aspects of the events being performed for the clients</w:t>
      </w:r>
    </w:p>
    <w:p w14:paraId="01466982" w14:textId="48C1DBDE" w:rsidR="009D2A1A" w:rsidRDefault="009D2A1A" w:rsidP="009D2A1A">
      <w:pPr>
        <w:jc w:val="left"/>
        <w:rPr>
          <w:b/>
          <w:bCs/>
        </w:rPr>
      </w:pPr>
      <w:r>
        <w:rPr>
          <w:b/>
          <w:bCs/>
        </w:rPr>
        <w:t xml:space="preserve">8. </w:t>
      </w:r>
      <w:r w:rsidR="00F7220A">
        <w:rPr>
          <w:b/>
          <w:bCs/>
        </w:rPr>
        <w:tab/>
      </w:r>
      <w:r>
        <w:rPr>
          <w:b/>
          <w:bCs/>
        </w:rPr>
        <w:t xml:space="preserve">PRIEST will estimate the expenses for the events and will communicate the details and </w:t>
      </w:r>
      <w:r w:rsidR="00F7220A">
        <w:rPr>
          <w:b/>
          <w:bCs/>
        </w:rPr>
        <w:t xml:space="preserve">provide </w:t>
      </w:r>
      <w:r>
        <w:rPr>
          <w:b/>
          <w:bCs/>
        </w:rPr>
        <w:t xml:space="preserve">receipts for </w:t>
      </w:r>
      <w:r w:rsidR="00F7220A">
        <w:rPr>
          <w:b/>
          <w:bCs/>
        </w:rPr>
        <w:t>all expenses incurred</w:t>
      </w:r>
    </w:p>
    <w:p w14:paraId="0524D5E0" w14:textId="3FFA9D3E" w:rsidR="00F7220A" w:rsidRDefault="00F7220A" w:rsidP="009D2A1A">
      <w:pPr>
        <w:jc w:val="left"/>
        <w:rPr>
          <w:b/>
          <w:bCs/>
        </w:rPr>
      </w:pPr>
      <w:r>
        <w:rPr>
          <w:b/>
          <w:bCs/>
        </w:rPr>
        <w:t>9.</w:t>
      </w:r>
      <w:r>
        <w:rPr>
          <w:b/>
          <w:bCs/>
        </w:rPr>
        <w:tab/>
        <w:t>PRINCIPAL will transfer money to the account of PRIEST to pay for the services rendered</w:t>
      </w:r>
    </w:p>
    <w:p w14:paraId="53ADFADB" w14:textId="564E5565" w:rsidR="00F7220A" w:rsidRPr="00F7220A" w:rsidRDefault="00F7220A" w:rsidP="00F7220A">
      <w:pPr>
        <w:jc w:val="left"/>
        <w:rPr>
          <w:b/>
          <w:bCs/>
        </w:rPr>
      </w:pPr>
      <w:r>
        <w:rPr>
          <w:b/>
          <w:bCs/>
        </w:rPr>
        <w:t xml:space="preserve">10. </w:t>
      </w:r>
      <w:r>
        <w:rPr>
          <w:b/>
          <w:bCs/>
        </w:rPr>
        <w:tab/>
      </w:r>
      <w:r w:rsidRPr="00F7220A">
        <w:rPr>
          <w:b/>
          <w:bCs/>
        </w:rPr>
        <w:t xml:space="preserve">PRINCIPALand PRIEST shall </w:t>
      </w:r>
      <w:r>
        <w:rPr>
          <w:b/>
          <w:bCs/>
        </w:rPr>
        <w:t>mutually agree upon</w:t>
      </w:r>
      <w:r w:rsidRPr="00F7220A">
        <w:rPr>
          <w:b/>
          <w:bCs/>
        </w:rPr>
        <w:t xml:space="preserve"> the remuneration to the PRIEST for each of the activities and the PRINCIPAL shall transfer the remuneration to the bank account of the PRIEST</w:t>
      </w:r>
    </w:p>
    <w:p w14:paraId="547D9047" w14:textId="65008CA8" w:rsidR="00F7220A" w:rsidRPr="00F7220A" w:rsidRDefault="00F7220A" w:rsidP="00F7220A">
      <w:pPr>
        <w:jc w:val="left"/>
        <w:rPr>
          <w:b/>
          <w:bCs/>
        </w:rPr>
      </w:pPr>
      <w:r w:rsidRPr="00F7220A">
        <w:rPr>
          <w:b/>
          <w:bCs/>
        </w:rPr>
        <w:t>14.</w:t>
      </w:r>
      <w:r w:rsidRPr="00F7220A">
        <w:rPr>
          <w:b/>
          <w:bCs/>
        </w:rPr>
        <w:tab/>
        <w:t xml:space="preserve">There </w:t>
      </w:r>
      <w:r>
        <w:rPr>
          <w:b/>
          <w:bCs/>
        </w:rPr>
        <w:t>will</w:t>
      </w:r>
      <w:r w:rsidRPr="00F7220A">
        <w:rPr>
          <w:b/>
          <w:bCs/>
        </w:rPr>
        <w:t xml:space="preserve"> be</w:t>
      </w:r>
      <w:r>
        <w:rPr>
          <w:b/>
          <w:bCs/>
        </w:rPr>
        <w:t xml:space="preserve"> an exchange of </w:t>
      </w:r>
      <w:r w:rsidRPr="00F7220A">
        <w:rPr>
          <w:b/>
          <w:bCs/>
        </w:rPr>
        <w:t>email communication</w:t>
      </w:r>
      <w:r>
        <w:rPr>
          <w:b/>
          <w:bCs/>
        </w:rPr>
        <w:t>s</w:t>
      </w:r>
      <w:r w:rsidRPr="00F7220A">
        <w:rPr>
          <w:b/>
          <w:bCs/>
        </w:rPr>
        <w:t xml:space="preserve"> </w:t>
      </w:r>
      <w:r>
        <w:rPr>
          <w:b/>
          <w:bCs/>
        </w:rPr>
        <w:t>between</w:t>
      </w:r>
      <w:r w:rsidRPr="00F7220A">
        <w:rPr>
          <w:b/>
          <w:bCs/>
        </w:rPr>
        <w:t xml:space="preserve"> the PRIEST </w:t>
      </w:r>
      <w:r>
        <w:rPr>
          <w:b/>
          <w:bCs/>
        </w:rPr>
        <w:t xml:space="preserve">and </w:t>
      </w:r>
      <w:r w:rsidRPr="00F7220A">
        <w:rPr>
          <w:b/>
          <w:bCs/>
        </w:rPr>
        <w:t xml:space="preserve">PRINCIPAL </w:t>
      </w:r>
      <w:r>
        <w:rPr>
          <w:b/>
          <w:bCs/>
        </w:rPr>
        <w:t xml:space="preserve">documenting the remuneration and </w:t>
      </w:r>
      <w:r w:rsidRPr="00F7220A">
        <w:rPr>
          <w:b/>
          <w:bCs/>
        </w:rPr>
        <w:t>expenses incurred</w:t>
      </w:r>
    </w:p>
    <w:p w14:paraId="7014E322" w14:textId="31358426" w:rsidR="00F7220A" w:rsidRPr="00F7220A" w:rsidRDefault="00F7220A" w:rsidP="00F7220A">
      <w:pPr>
        <w:jc w:val="left"/>
        <w:rPr>
          <w:b/>
          <w:bCs/>
        </w:rPr>
      </w:pPr>
      <w:r w:rsidRPr="00F7220A">
        <w:rPr>
          <w:b/>
          <w:bCs/>
        </w:rPr>
        <w:t>15.</w:t>
      </w:r>
      <w:r w:rsidRPr="00F7220A">
        <w:rPr>
          <w:b/>
          <w:bCs/>
        </w:rPr>
        <w:tab/>
        <w:t xml:space="preserve">PRINCIPAL  has  a right to allocate work to </w:t>
      </w:r>
      <w:r>
        <w:rPr>
          <w:b/>
          <w:bCs/>
        </w:rPr>
        <w:t xml:space="preserve">any </w:t>
      </w:r>
      <w:r w:rsidRPr="00F7220A">
        <w:rPr>
          <w:b/>
          <w:bCs/>
        </w:rPr>
        <w:t xml:space="preserve">Priest, who </w:t>
      </w:r>
      <w:r>
        <w:rPr>
          <w:b/>
          <w:bCs/>
        </w:rPr>
        <w:t>is</w:t>
      </w:r>
      <w:r w:rsidRPr="00F7220A">
        <w:rPr>
          <w:b/>
          <w:bCs/>
        </w:rPr>
        <w:t xml:space="preserve"> in the selection list of the PRINCIPAL.</w:t>
      </w:r>
    </w:p>
    <w:p w14:paraId="6C5A8C68" w14:textId="700D3A41" w:rsidR="00F7220A" w:rsidRPr="00F7220A" w:rsidRDefault="00F7220A" w:rsidP="00F7220A">
      <w:pPr>
        <w:jc w:val="left"/>
        <w:rPr>
          <w:b/>
          <w:bCs/>
        </w:rPr>
      </w:pPr>
      <w:r w:rsidRPr="00F7220A">
        <w:rPr>
          <w:b/>
          <w:bCs/>
        </w:rPr>
        <w:t>16.</w:t>
      </w:r>
      <w:r w:rsidRPr="00F7220A">
        <w:rPr>
          <w:b/>
          <w:bCs/>
        </w:rPr>
        <w:tab/>
        <w:t xml:space="preserve">PRINCIPAL  </w:t>
      </w:r>
      <w:r>
        <w:rPr>
          <w:b/>
          <w:bCs/>
        </w:rPr>
        <w:t xml:space="preserve">can </w:t>
      </w:r>
      <w:r w:rsidRPr="00F7220A">
        <w:rPr>
          <w:b/>
          <w:bCs/>
        </w:rPr>
        <w:t xml:space="preserve">delist any </w:t>
      </w:r>
      <w:r>
        <w:rPr>
          <w:b/>
          <w:bCs/>
        </w:rPr>
        <w:t>p</w:t>
      </w:r>
      <w:r w:rsidRPr="00F7220A">
        <w:rPr>
          <w:b/>
          <w:bCs/>
        </w:rPr>
        <w:t>riest at any time</w:t>
      </w:r>
    </w:p>
    <w:p w14:paraId="766C4F43" w14:textId="68C951C3" w:rsidR="00F7220A" w:rsidRDefault="00F7220A" w:rsidP="00F7220A">
      <w:pPr>
        <w:jc w:val="left"/>
        <w:rPr>
          <w:b/>
          <w:bCs/>
        </w:rPr>
      </w:pPr>
      <w:r w:rsidRPr="00F7220A">
        <w:rPr>
          <w:b/>
          <w:bCs/>
        </w:rPr>
        <w:t>17.</w:t>
      </w:r>
      <w:r w:rsidRPr="00F7220A">
        <w:rPr>
          <w:b/>
          <w:bCs/>
        </w:rPr>
        <w:tab/>
        <w:t>PRIEST shall  have accounting for the Transactions  and shall abide by the statutory provisions as per the local laws of the Indian Government</w:t>
      </w:r>
    </w:p>
    <w:p w14:paraId="09B8C17B" w14:textId="039C666E" w:rsidR="00F7220A" w:rsidRDefault="00F7220A" w:rsidP="00F7220A">
      <w:pPr>
        <w:jc w:val="left"/>
        <w:rPr>
          <w:b/>
          <w:bCs/>
        </w:rPr>
      </w:pPr>
      <w:r w:rsidRPr="00F7220A">
        <w:rPr>
          <w:b/>
          <w:bCs/>
        </w:rPr>
        <w:t>PRINCIPAL AND PRIEST SIGNIFY FOR THE ACCEPTANCE OF THE ABOVE TERMS AND CONDITIONS</w:t>
      </w:r>
      <w:r>
        <w:rPr>
          <w:b/>
          <w:bCs/>
        </w:rPr>
        <w:t>.</w:t>
      </w:r>
    </w:p>
    <w:p w14:paraId="7847CC5B" w14:textId="3B0F62B6" w:rsidR="00F7220A" w:rsidRDefault="00F7220A" w:rsidP="00F7220A">
      <w:pPr>
        <w:jc w:val="left"/>
        <w:rPr>
          <w:b/>
          <w:bCs/>
        </w:rPr>
      </w:pPr>
      <w:r>
        <w:rPr>
          <w:b/>
          <w:bCs/>
        </w:rPr>
        <w:t>PRINCIPAL</w:t>
      </w:r>
      <w:r>
        <w:rPr>
          <w:b/>
          <w:bCs/>
        </w:rPr>
        <w:tab/>
      </w:r>
      <w:r>
        <w:rPr>
          <w:b/>
          <w:bCs/>
        </w:rPr>
        <w:tab/>
      </w:r>
      <w:r>
        <w:rPr>
          <w:b/>
          <w:bCs/>
        </w:rPr>
        <w:tab/>
      </w:r>
      <w:r>
        <w:rPr>
          <w:b/>
          <w:bCs/>
        </w:rPr>
        <w:tab/>
      </w:r>
      <w:r>
        <w:rPr>
          <w:b/>
          <w:bCs/>
        </w:rPr>
        <w:tab/>
      </w:r>
      <w:r w:rsidR="009D2795">
        <w:rPr>
          <w:b/>
          <w:bCs/>
        </w:rPr>
        <w:tab/>
      </w:r>
      <w:r>
        <w:rPr>
          <w:b/>
          <w:bCs/>
        </w:rPr>
        <w:t>PRIEST</w:t>
      </w:r>
    </w:p>
    <w:p w14:paraId="29949267" w14:textId="2464D84A" w:rsidR="00F7220A" w:rsidRPr="00F7220A" w:rsidRDefault="00F7220A" w:rsidP="00F7220A">
      <w:pPr>
        <w:jc w:val="left"/>
        <w:rPr>
          <w:rFonts w:ascii="Harlow Solid Italic" w:hAnsi="Harlow Solid Italic"/>
          <w:b/>
          <w:bCs/>
          <w:sz w:val="32"/>
          <w:szCs w:val="32"/>
        </w:rPr>
      </w:pPr>
      <w:r w:rsidRPr="00F7220A">
        <w:rPr>
          <w:rFonts w:ascii="Harlow Solid Italic" w:hAnsi="Harlow Solid Italic"/>
          <w:b/>
          <w:bCs/>
          <w:sz w:val="32"/>
          <w:szCs w:val="32"/>
        </w:rPr>
        <w:t>Benjamin C. Collins</w:t>
      </w:r>
    </w:p>
    <w:p w14:paraId="2E73DAA4" w14:textId="70F2178F" w:rsidR="00F7220A" w:rsidRPr="00F7220A" w:rsidRDefault="00F7220A" w:rsidP="00F7220A">
      <w:pPr>
        <w:jc w:val="left"/>
        <w:rPr>
          <w:b/>
          <w:bCs/>
        </w:rPr>
      </w:pPr>
      <w:r w:rsidRPr="00F7220A">
        <w:rPr>
          <w:b/>
          <w:bCs/>
        </w:rPr>
        <w:t>Benjamin C. Collins, Principal</w:t>
      </w:r>
    </w:p>
    <w:p w14:paraId="70999AAC" w14:textId="43573A00" w:rsidR="009D2A1A" w:rsidRPr="009D2A1A" w:rsidRDefault="009D2795" w:rsidP="009D2A1A">
      <w:pPr>
        <w:jc w:val="left"/>
        <w:rPr>
          <w:b/>
          <w:bCs/>
        </w:rPr>
      </w:pPr>
      <w:r>
        <w:rPr>
          <w:b/>
          <w:bCs/>
        </w:rPr>
        <w:t xml:space="preserve">01 April, </w:t>
      </w:r>
      <w:r w:rsidR="00F7220A">
        <w:rPr>
          <w:b/>
          <w:bCs/>
        </w:rPr>
        <w:t>202</w:t>
      </w:r>
      <w:r>
        <w:rPr>
          <w:b/>
          <w:bCs/>
        </w:rPr>
        <w:t>3</w:t>
      </w:r>
    </w:p>
    <w:sectPr w:rsidR="009D2A1A" w:rsidRPr="009D2A1A">
      <w:footerReference w:type="default" r:id="rId10"/>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A9AA" w14:textId="77777777" w:rsidR="00A5109A" w:rsidRDefault="00A5109A">
      <w:pPr>
        <w:spacing w:after="0" w:line="240" w:lineRule="auto"/>
      </w:pPr>
      <w:r>
        <w:separator/>
      </w:r>
    </w:p>
  </w:endnote>
  <w:endnote w:type="continuationSeparator" w:id="0">
    <w:p w14:paraId="3E899038" w14:textId="77777777" w:rsidR="00A5109A" w:rsidRDefault="00A5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299169"/>
      <w:docPartObj>
        <w:docPartGallery w:val="Page Numbers (Bottom of Page)"/>
        <w:docPartUnique/>
      </w:docPartObj>
    </w:sdtPr>
    <w:sdtEndPr>
      <w:rPr>
        <w:noProof/>
      </w:rPr>
    </w:sdtEndPr>
    <w:sdtContent>
      <w:p w14:paraId="53CAC2DB" w14:textId="77777777" w:rsidR="00595A29" w:rsidRDefault="00D77C4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B9AA" w14:textId="77777777" w:rsidR="00A5109A" w:rsidRDefault="00A5109A">
      <w:pPr>
        <w:spacing w:after="0" w:line="240" w:lineRule="auto"/>
      </w:pPr>
      <w:r>
        <w:separator/>
      </w:r>
    </w:p>
  </w:footnote>
  <w:footnote w:type="continuationSeparator" w:id="0">
    <w:p w14:paraId="09C9E903" w14:textId="77777777" w:rsidR="00A5109A" w:rsidRDefault="00A510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0"/>
  <w:activeWritingStyle w:appName="MSWord" w:lang="en-US" w:vendorID="64" w:dllVersion="0"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9D"/>
    <w:rsid w:val="000C70FF"/>
    <w:rsid w:val="000E1EB6"/>
    <w:rsid w:val="001A2F7B"/>
    <w:rsid w:val="00201891"/>
    <w:rsid w:val="00230263"/>
    <w:rsid w:val="002F470C"/>
    <w:rsid w:val="00306307"/>
    <w:rsid w:val="00341C0A"/>
    <w:rsid w:val="00390BCD"/>
    <w:rsid w:val="00394E0B"/>
    <w:rsid w:val="003D55F6"/>
    <w:rsid w:val="003D5F34"/>
    <w:rsid w:val="004053D0"/>
    <w:rsid w:val="00442C6C"/>
    <w:rsid w:val="00473403"/>
    <w:rsid w:val="004B0FEE"/>
    <w:rsid w:val="004B7778"/>
    <w:rsid w:val="004B7F5E"/>
    <w:rsid w:val="004C2E9D"/>
    <w:rsid w:val="00595A29"/>
    <w:rsid w:val="005E334D"/>
    <w:rsid w:val="0064531A"/>
    <w:rsid w:val="00652938"/>
    <w:rsid w:val="00696B3E"/>
    <w:rsid w:val="006C229D"/>
    <w:rsid w:val="006C3304"/>
    <w:rsid w:val="006D69F0"/>
    <w:rsid w:val="007343DC"/>
    <w:rsid w:val="00750194"/>
    <w:rsid w:val="00751185"/>
    <w:rsid w:val="00756919"/>
    <w:rsid w:val="00795131"/>
    <w:rsid w:val="007B3B75"/>
    <w:rsid w:val="007C038D"/>
    <w:rsid w:val="00804096"/>
    <w:rsid w:val="0080657B"/>
    <w:rsid w:val="00812C84"/>
    <w:rsid w:val="00851EE0"/>
    <w:rsid w:val="009575A2"/>
    <w:rsid w:val="00963C14"/>
    <w:rsid w:val="009D2795"/>
    <w:rsid w:val="009D2A1A"/>
    <w:rsid w:val="009F2002"/>
    <w:rsid w:val="00A5109A"/>
    <w:rsid w:val="00AB2692"/>
    <w:rsid w:val="00AE4B44"/>
    <w:rsid w:val="00B10DA4"/>
    <w:rsid w:val="00B3337E"/>
    <w:rsid w:val="00B50F49"/>
    <w:rsid w:val="00BA5957"/>
    <w:rsid w:val="00CE4F23"/>
    <w:rsid w:val="00D014E5"/>
    <w:rsid w:val="00D25277"/>
    <w:rsid w:val="00D77C46"/>
    <w:rsid w:val="00EB5295"/>
    <w:rsid w:val="00EC60AB"/>
    <w:rsid w:val="00EF195C"/>
    <w:rsid w:val="00F7220A"/>
    <w:rsid w:val="00F7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8E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9D"/>
  </w:style>
  <w:style w:type="paragraph" w:styleId="Heading1">
    <w:name w:val="heading 1"/>
    <w:basedOn w:val="Normal"/>
    <w:next w:val="Normal"/>
    <w:link w:val="Heading1Char"/>
    <w:uiPriority w:val="9"/>
    <w:qFormat/>
    <w:rsid w:val="006C229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6C229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C229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C229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C229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C229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C229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C229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C229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C229D"/>
    <w:rPr>
      <w:b/>
      <w:bCs/>
      <w:smallCaps/>
      <w:color w:val="auto"/>
    </w:rPr>
  </w:style>
  <w:style w:type="character" w:styleId="IntenseReference">
    <w:name w:val="Intense Reference"/>
    <w:basedOn w:val="DefaultParagraphFont"/>
    <w:uiPriority w:val="32"/>
    <w:qFormat/>
    <w:rsid w:val="006C229D"/>
    <w:rPr>
      <w:b/>
      <w:bCs/>
      <w:smallCaps/>
      <w:color w:val="auto"/>
      <w:u w:val="single"/>
    </w:rPr>
  </w:style>
  <w:style w:type="character" w:customStyle="1" w:styleId="Heading1Char">
    <w:name w:val="Heading 1 Char"/>
    <w:basedOn w:val="DefaultParagraphFont"/>
    <w:link w:val="Heading1"/>
    <w:uiPriority w:val="9"/>
    <w:rsid w:val="006C229D"/>
    <w:rPr>
      <w:rFonts w:asciiTheme="majorHAnsi" w:eastAsiaTheme="majorEastAsia" w:hAnsiTheme="majorHAnsi" w:cstheme="majorBidi"/>
      <w:b/>
      <w:bCs/>
      <w:caps/>
      <w:spacing w:val="4"/>
      <w:sz w:val="28"/>
      <w:szCs w:val="28"/>
    </w:rPr>
  </w:style>
  <w:style w:type="table" w:styleId="TableGrid">
    <w:name w:val="Table Grid"/>
    <w:basedOn w:val="TableNormal"/>
    <w:uiPriority w:val="1"/>
    <w:rsid w:val="00804096"/>
    <w:pPr>
      <w:spacing w:after="0" w:line="240" w:lineRule="auto"/>
    </w:pPr>
    <w:rPr>
      <w:rFonts w:ascii="Century Gothic" w:hAnsi="Century Gothic"/>
      <w:lang w:eastAsia="en-US"/>
    </w:rPr>
    <w:tblPr>
      <w:tblBorders>
        <w:top w:val="single" w:sz="4" w:space="0" w:color="BD3A00" w:themeColor="text2"/>
        <w:left w:val="single" w:sz="4" w:space="0" w:color="BD3A00" w:themeColor="text2"/>
        <w:bottom w:val="single" w:sz="4" w:space="0" w:color="BD3A00" w:themeColor="text2"/>
        <w:right w:val="single" w:sz="4" w:space="0" w:color="BD3A00" w:themeColor="text2"/>
        <w:insideH w:val="single" w:sz="4" w:space="0" w:color="BD3A00" w:themeColor="text2"/>
        <w:insideV w:val="single" w:sz="4" w:space="0" w:color="BD3A00" w:themeColor="text2"/>
      </w:tblBorders>
    </w:tblPr>
  </w:style>
  <w:style w:type="paragraph" w:styleId="Footer">
    <w:name w:val="footer"/>
    <w:basedOn w:val="Normal"/>
    <w:link w:val="FooterChar"/>
    <w:uiPriority w:val="99"/>
    <w:semiHidden/>
  </w:style>
  <w:style w:type="character" w:customStyle="1" w:styleId="FooterChar">
    <w:name w:val="Footer Char"/>
    <w:basedOn w:val="DefaultParagraphFont"/>
    <w:link w:val="Footer"/>
    <w:uiPriority w:val="99"/>
    <w:semiHidden/>
    <w:rsid w:val="007343DC"/>
    <w:rPr>
      <w:color w:val="BD3A00" w:themeColor="text2"/>
    </w:rPr>
  </w:style>
  <w:style w:type="paragraph" w:styleId="Title">
    <w:name w:val="Title"/>
    <w:basedOn w:val="Normal"/>
    <w:next w:val="Normal"/>
    <w:link w:val="TitleChar"/>
    <w:uiPriority w:val="10"/>
    <w:qFormat/>
    <w:rsid w:val="006C229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C229D"/>
    <w:rPr>
      <w:rFonts w:asciiTheme="majorHAnsi" w:eastAsiaTheme="majorEastAsia" w:hAnsiTheme="majorHAnsi" w:cstheme="majorBidi"/>
      <w:b/>
      <w:bCs/>
      <w:spacing w:val="-7"/>
      <w:sz w:val="48"/>
      <w:szCs w:val="48"/>
    </w:rPr>
  </w:style>
  <w:style w:type="character" w:styleId="PlaceholderText">
    <w:name w:val="Placeholder Text"/>
    <w:basedOn w:val="DefaultParagraphFont"/>
    <w:uiPriority w:val="99"/>
    <w:semiHidden/>
    <w:rPr>
      <w:b w:val="0"/>
      <w:color w:val="808080"/>
    </w:rPr>
  </w:style>
  <w:style w:type="paragraph" w:styleId="Header">
    <w:name w:val="header"/>
    <w:basedOn w:val="Normal"/>
    <w:link w:val="HeaderChar"/>
    <w:uiPriority w:val="99"/>
    <w:semiHidden/>
  </w:style>
  <w:style w:type="character" w:customStyle="1" w:styleId="HeaderChar">
    <w:name w:val="Header Char"/>
    <w:basedOn w:val="DefaultParagraphFont"/>
    <w:link w:val="Header"/>
    <w:uiPriority w:val="99"/>
    <w:semiHidden/>
    <w:rsid w:val="007343DC"/>
    <w:rPr>
      <w:color w:val="BD3A00" w:themeColor="text2"/>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C229D"/>
    <w:pPr>
      <w:outlineLvl w:val="9"/>
    </w:pPr>
  </w:style>
  <w:style w:type="paragraph" w:styleId="Quote">
    <w:name w:val="Quote"/>
    <w:basedOn w:val="Normal"/>
    <w:next w:val="Normal"/>
    <w:link w:val="QuoteChar"/>
    <w:uiPriority w:val="29"/>
    <w:qFormat/>
    <w:rsid w:val="006C229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C229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C22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C229D"/>
    <w:rPr>
      <w:rFonts w:asciiTheme="majorHAnsi" w:eastAsiaTheme="majorEastAsia" w:hAnsiTheme="majorHAnsi" w:cstheme="majorBidi"/>
      <w:sz w:val="26"/>
      <w:szCs w:val="26"/>
    </w:rPr>
  </w:style>
  <w:style w:type="character" w:customStyle="1" w:styleId="Heading2Char">
    <w:name w:val="Heading 2 Char"/>
    <w:basedOn w:val="DefaultParagraphFont"/>
    <w:link w:val="Heading2"/>
    <w:uiPriority w:val="9"/>
    <w:semiHidden/>
    <w:rsid w:val="006C22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6C22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C229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C22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C22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C229D"/>
    <w:rPr>
      <w:i/>
      <w:iCs/>
    </w:rPr>
  </w:style>
  <w:style w:type="character" w:customStyle="1" w:styleId="Heading8Char">
    <w:name w:val="Heading 8 Char"/>
    <w:basedOn w:val="DefaultParagraphFont"/>
    <w:link w:val="Heading8"/>
    <w:uiPriority w:val="9"/>
    <w:semiHidden/>
    <w:rsid w:val="006C229D"/>
    <w:rPr>
      <w:b/>
      <w:bCs/>
    </w:rPr>
  </w:style>
  <w:style w:type="character" w:customStyle="1" w:styleId="Heading9Char">
    <w:name w:val="Heading 9 Char"/>
    <w:basedOn w:val="DefaultParagraphFont"/>
    <w:link w:val="Heading9"/>
    <w:uiPriority w:val="9"/>
    <w:semiHidden/>
    <w:rsid w:val="006C229D"/>
    <w:rPr>
      <w:i/>
      <w:iCs/>
    </w:rPr>
  </w:style>
  <w:style w:type="paragraph" w:styleId="Caption">
    <w:name w:val="caption"/>
    <w:basedOn w:val="Normal"/>
    <w:next w:val="Normal"/>
    <w:uiPriority w:val="35"/>
    <w:semiHidden/>
    <w:unhideWhenUsed/>
    <w:qFormat/>
    <w:rsid w:val="006C229D"/>
    <w:rPr>
      <w:b/>
      <w:bCs/>
      <w:sz w:val="18"/>
      <w:szCs w:val="18"/>
    </w:rPr>
  </w:style>
  <w:style w:type="paragraph" w:styleId="Subtitle">
    <w:name w:val="Subtitle"/>
    <w:basedOn w:val="Normal"/>
    <w:next w:val="Normal"/>
    <w:link w:val="SubtitleChar"/>
    <w:uiPriority w:val="11"/>
    <w:qFormat/>
    <w:rsid w:val="006C22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229D"/>
    <w:rPr>
      <w:rFonts w:asciiTheme="majorHAnsi" w:eastAsiaTheme="majorEastAsia" w:hAnsiTheme="majorHAnsi" w:cstheme="majorBidi"/>
      <w:sz w:val="24"/>
      <w:szCs w:val="24"/>
    </w:rPr>
  </w:style>
  <w:style w:type="character" w:styleId="Strong">
    <w:name w:val="Strong"/>
    <w:basedOn w:val="DefaultParagraphFont"/>
    <w:uiPriority w:val="22"/>
    <w:qFormat/>
    <w:rsid w:val="006C229D"/>
    <w:rPr>
      <w:b/>
      <w:bCs/>
      <w:color w:val="auto"/>
    </w:rPr>
  </w:style>
  <w:style w:type="character" w:styleId="Emphasis">
    <w:name w:val="Emphasis"/>
    <w:basedOn w:val="DefaultParagraphFont"/>
    <w:uiPriority w:val="20"/>
    <w:qFormat/>
    <w:rsid w:val="006C229D"/>
    <w:rPr>
      <w:i/>
      <w:iCs/>
      <w:color w:val="auto"/>
    </w:rPr>
  </w:style>
  <w:style w:type="paragraph" w:styleId="NoSpacing">
    <w:name w:val="No Spacing"/>
    <w:uiPriority w:val="1"/>
    <w:qFormat/>
    <w:rsid w:val="006C229D"/>
    <w:pPr>
      <w:spacing w:after="0" w:line="240" w:lineRule="auto"/>
    </w:pPr>
  </w:style>
  <w:style w:type="character" w:styleId="SubtleEmphasis">
    <w:name w:val="Subtle Emphasis"/>
    <w:basedOn w:val="DefaultParagraphFont"/>
    <w:uiPriority w:val="19"/>
    <w:qFormat/>
    <w:rsid w:val="006C229D"/>
    <w:rPr>
      <w:i/>
      <w:iCs/>
      <w:color w:val="auto"/>
    </w:rPr>
  </w:style>
  <w:style w:type="character" w:styleId="IntenseEmphasis">
    <w:name w:val="Intense Emphasis"/>
    <w:basedOn w:val="DefaultParagraphFont"/>
    <w:uiPriority w:val="21"/>
    <w:qFormat/>
    <w:rsid w:val="006C229D"/>
    <w:rPr>
      <w:b/>
      <w:bCs/>
      <w:i/>
      <w:iCs/>
      <w:color w:val="auto"/>
    </w:rPr>
  </w:style>
  <w:style w:type="character" w:styleId="SubtleReference">
    <w:name w:val="Subtle Reference"/>
    <w:basedOn w:val="DefaultParagraphFont"/>
    <w:uiPriority w:val="31"/>
    <w:qFormat/>
    <w:rsid w:val="006C229D"/>
    <w:rPr>
      <w:smallCaps/>
      <w:color w:val="auto"/>
      <w:u w:val="single" w:color="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20collins\AppData\Roaming\Microsoft\Templates\Modern%20memo%20(simple%20design).dotx" TargetMode="External"/></Relationships>
</file>

<file path=word/theme/theme1.xml><?xml version="1.0" encoding="utf-8"?>
<a:theme xmlns:a="http://schemas.openxmlformats.org/drawingml/2006/main" name="Memo Simple">
  <a:themeElements>
    <a:clrScheme name="Custom 65">
      <a:dk1>
        <a:srgbClr val="000000"/>
      </a:dk1>
      <a:lt1>
        <a:srgbClr val="FFFFFF"/>
      </a:lt1>
      <a:dk2>
        <a:srgbClr val="BD3A00"/>
      </a:dk2>
      <a:lt2>
        <a:srgbClr val="DDDDDD"/>
      </a:lt2>
      <a:accent1>
        <a:srgbClr val="F8F3E0"/>
      </a:accent1>
      <a:accent2>
        <a:srgbClr val="93902B"/>
      </a:accent2>
      <a:accent3>
        <a:srgbClr val="F4873A"/>
      </a:accent3>
      <a:accent4>
        <a:srgbClr val="839AA1"/>
      </a:accent4>
      <a:accent5>
        <a:srgbClr val="F0BA3C"/>
      </a:accent5>
      <a:accent6>
        <a:srgbClr val="2A6ABC"/>
      </a:accent6>
      <a:hlink>
        <a:srgbClr val="BD3900"/>
      </a:hlink>
      <a:folHlink>
        <a:srgbClr val="93912D"/>
      </a:folHlink>
    </a:clrScheme>
    <a:fontScheme name="Custom 7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29FBB-8470-4CE2-A0B0-C9AE695FABFC}">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00A27118-DCA6-4F80-B880-61570FC11DD0}">
  <ds:schemaRefs>
    <ds:schemaRef ds:uri="http://schemas.microsoft.com/sharepoint/v3/contenttype/forms"/>
  </ds:schemaRefs>
</ds:datastoreItem>
</file>

<file path=customXml/itemProps3.xml><?xml version="1.0" encoding="utf-8"?>
<ds:datastoreItem xmlns:ds="http://schemas.openxmlformats.org/officeDocument/2006/customXml" ds:itemID="{862ECE17-9B6C-47BE-93ED-43D9067A6B55}">
  <ds:schemaRefs>
    <ds:schemaRef ds:uri="http://schemas.openxmlformats.org/officeDocument/2006/bibliography"/>
  </ds:schemaRefs>
</ds:datastoreItem>
</file>

<file path=customXml/itemProps4.xml><?xml version="1.0" encoding="utf-8"?>
<ds:datastoreItem xmlns:ds="http://schemas.openxmlformats.org/officeDocument/2006/customXml" ds:itemID="{89AA161B-9F74-4ABD-B330-DA3883D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memo (simple design)</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2024-02-01T20:32:00Z</dcterms:created>
  <dcterms:modified xsi:type="dcterms:W3CDTF">2024-02-07T02:13:00Z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